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D7E" w:rsidRDefault="00773D7E" w:rsidP="001335BA">
      <w:pPr>
        <w:pStyle w:val="ConsPlusNormal"/>
        <w:widowControl/>
        <w:ind w:firstLine="0"/>
        <w:jc w:val="center"/>
        <w:outlineLvl w:val="0"/>
        <w:rPr>
          <w:rFonts w:ascii="Times New Roman" w:hAnsi="Times New Roman" w:cs="Times New Roman"/>
          <w:b/>
          <w:sz w:val="24"/>
          <w:szCs w:val="24"/>
        </w:rPr>
      </w:pPr>
    </w:p>
    <w:p w:rsidR="00773D7E" w:rsidRDefault="00773D7E" w:rsidP="001335BA">
      <w:pPr>
        <w:pStyle w:val="ConsPlusNormal"/>
        <w:widowControl/>
        <w:ind w:firstLine="0"/>
        <w:jc w:val="center"/>
        <w:outlineLvl w:val="0"/>
        <w:rPr>
          <w:rFonts w:ascii="Times New Roman" w:hAnsi="Times New Roman" w:cs="Times New Roman"/>
          <w:b/>
          <w:sz w:val="24"/>
          <w:szCs w:val="24"/>
        </w:rPr>
      </w:pPr>
    </w:p>
    <w:p w:rsidR="001335BA" w:rsidRDefault="001335BA" w:rsidP="001335BA">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 xml:space="preserve">ИЗВЕЩЕНИЕ О ВНЕСЕНИИ ИЗМЕНЕНИЙ В ДОКУМЕНТАЦИЮ И ИЗВЕЩЕНИЕ  </w:t>
      </w:r>
    </w:p>
    <w:p w:rsidR="001335BA" w:rsidRDefault="001335BA" w:rsidP="001335BA">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 xml:space="preserve">ОБ АУКЦИОНЕ В ЭЛЕКТРОННОЙ ФОРМЕ </w:t>
      </w:r>
    </w:p>
    <w:p w:rsidR="001335BA" w:rsidRPr="00743527" w:rsidRDefault="00B85AA1" w:rsidP="001335BA">
      <w:pPr>
        <w:tabs>
          <w:tab w:val="left" w:pos="9923"/>
        </w:tabs>
        <w:ind w:right="-2"/>
        <w:jc w:val="center"/>
      </w:pPr>
      <w:r w:rsidRPr="00B85AA1">
        <w:t xml:space="preserve">на право заключения муниципального </w:t>
      </w:r>
      <w:proofErr w:type="gramStart"/>
      <w:r w:rsidRPr="00B85AA1">
        <w:t>контракта</w:t>
      </w:r>
      <w:proofErr w:type="gramEnd"/>
      <w:r w:rsidRPr="00B85AA1">
        <w:t xml:space="preserve"> </w:t>
      </w:r>
      <w:r w:rsidR="00032CF0" w:rsidRPr="00032CF0">
        <w:t>на оказание услуг по проведению курсов переподготовки по направлению «Государственное и муниципальное управление»</w:t>
      </w:r>
      <w:r w:rsidRPr="00B85AA1">
        <w:t>.</w:t>
      </w:r>
    </w:p>
    <w:p w:rsidR="00A10AA0" w:rsidRDefault="00A10AA0" w:rsidP="008C5E64">
      <w:pPr>
        <w:tabs>
          <w:tab w:val="left" w:pos="4111"/>
        </w:tabs>
        <w:ind w:right="5244"/>
        <w:jc w:val="both"/>
      </w:pPr>
    </w:p>
    <w:p w:rsidR="001335BA" w:rsidRDefault="001335BA" w:rsidP="001335BA">
      <w:pPr>
        <w:tabs>
          <w:tab w:val="left" w:pos="9923"/>
        </w:tabs>
        <w:ind w:right="-2" w:firstLine="709"/>
        <w:jc w:val="both"/>
      </w:pPr>
      <w:r>
        <w:t xml:space="preserve">Администрация города Югорска извещает о внесении изменений в документацию и извещение </w:t>
      </w:r>
      <w:proofErr w:type="gramStart"/>
      <w:r>
        <w:t xml:space="preserve">об аукционе в электронной форме </w:t>
      </w:r>
      <w:r w:rsidR="00B85AA1" w:rsidRPr="00B85AA1">
        <w:t xml:space="preserve">на право заключения муниципального контракта </w:t>
      </w:r>
      <w:r w:rsidR="00032CF0" w:rsidRPr="00032CF0">
        <w:t>на оказание услуг по проведению</w:t>
      </w:r>
      <w:proofErr w:type="gramEnd"/>
      <w:r w:rsidR="00032CF0" w:rsidRPr="00032CF0">
        <w:t xml:space="preserve"> курсов переподготовки по направлению «Государственное и муниципальное управление»</w:t>
      </w:r>
      <w:r w:rsidR="00032CF0">
        <w:t xml:space="preserve"> </w:t>
      </w:r>
      <w:r>
        <w:t>№ 018730000581</w:t>
      </w:r>
      <w:r w:rsidR="00562F23">
        <w:t>5</w:t>
      </w:r>
      <w:r>
        <w:t>000</w:t>
      </w:r>
      <w:r w:rsidR="00562F23">
        <w:t>061</w:t>
      </w:r>
      <w:r w:rsidR="00CF6150">
        <w:t>.</w:t>
      </w:r>
    </w:p>
    <w:p w:rsidR="00562F23" w:rsidRPr="00562F23" w:rsidRDefault="00562F23" w:rsidP="00562F23">
      <w:pPr>
        <w:ind w:firstLine="567"/>
        <w:jc w:val="both"/>
      </w:pPr>
      <w:r w:rsidRPr="00562F23">
        <w:t>1. В части I «Сведения о проводимом аукционе в электронной форме» документации об аукционе:</w:t>
      </w:r>
    </w:p>
    <w:p w:rsidR="00562F23" w:rsidRPr="00562F23" w:rsidRDefault="00562F23" w:rsidP="00562F23">
      <w:pPr>
        <w:ind w:firstLine="567"/>
        <w:jc w:val="both"/>
      </w:pPr>
      <w:r w:rsidRPr="00562F23">
        <w:t xml:space="preserve">1.1. В пункте 19 слова «дата </w:t>
      </w:r>
      <w:proofErr w:type="gramStart"/>
      <w:r w:rsidRPr="00562F23">
        <w:t>окончания предоставления разъяснений положений документации</w:t>
      </w:r>
      <w:proofErr w:type="gramEnd"/>
      <w:r w:rsidRPr="00562F23">
        <w:t xml:space="preserve"> об аукционе «02» марта 2015 года» заменить словами «дата окончания предоставления разъяснений положений документации об аукционе «08» марта 2015 года».</w:t>
      </w:r>
    </w:p>
    <w:p w:rsidR="00562F23" w:rsidRPr="00562F23" w:rsidRDefault="00562F23" w:rsidP="00562F23">
      <w:pPr>
        <w:ind w:firstLine="567"/>
        <w:jc w:val="both"/>
      </w:pPr>
      <w:r w:rsidRPr="00562F23">
        <w:t>1.2. В пункте 20 слова «04» марта 2015 года» заменить словами «10» марта 2015 года».</w:t>
      </w:r>
    </w:p>
    <w:p w:rsidR="00562F23" w:rsidRPr="00562F23" w:rsidRDefault="00562F23" w:rsidP="00562F23">
      <w:pPr>
        <w:ind w:firstLine="567"/>
        <w:jc w:val="both"/>
      </w:pPr>
      <w:r w:rsidRPr="00562F23">
        <w:t>1.3. В пункте 21 слова «05» марта 2015 года» заменить словами «12» марта 2015 года».</w:t>
      </w:r>
    </w:p>
    <w:p w:rsidR="00562F23" w:rsidRPr="00562F23" w:rsidRDefault="00562F23" w:rsidP="00562F23">
      <w:pPr>
        <w:ind w:firstLine="567"/>
        <w:jc w:val="both"/>
      </w:pPr>
      <w:r w:rsidRPr="00562F23">
        <w:t>1.4. В пункте 22 слова «10» марта 2015 года» заменить словами «16» марта 2015 года».</w:t>
      </w:r>
    </w:p>
    <w:p w:rsidR="00CC582E" w:rsidRPr="00CC582E" w:rsidRDefault="00562F23" w:rsidP="00CC582E">
      <w:pPr>
        <w:ind w:firstLine="567"/>
        <w:jc w:val="both"/>
      </w:pPr>
      <w:r w:rsidRPr="00562F23">
        <w:t xml:space="preserve">2. </w:t>
      </w:r>
      <w:r w:rsidR="00CC582E" w:rsidRPr="00CC582E">
        <w:t>В Части II «Техническое задание» документации об аукционе пункт 3 изложить в новой редакции «Оценка уровня усвоения знаний слушателей должна производиться по результатам защиты выпускной квалификационной работы»; пункт 4 изложить в новой редакции «Выдать диплом о профессиональной переподготовке установленного образца в течение 10 дней после окончания курсов переподготовки»</w:t>
      </w:r>
    </w:p>
    <w:p w:rsidR="00562F23" w:rsidRPr="00562F23" w:rsidRDefault="00562F23" w:rsidP="00562F23">
      <w:pPr>
        <w:ind w:firstLine="567"/>
        <w:jc w:val="both"/>
      </w:pPr>
      <w:r w:rsidRPr="00562F23">
        <w:t>3. В извещении об аукционе:</w:t>
      </w:r>
    </w:p>
    <w:p w:rsidR="00562F23" w:rsidRPr="00562F23" w:rsidRDefault="00562F23" w:rsidP="00562F23">
      <w:pPr>
        <w:ind w:firstLine="567"/>
        <w:jc w:val="both"/>
      </w:pPr>
      <w:r w:rsidRPr="00562F23">
        <w:t>3.1. В пункте 16 слова «04» марта 2015 года» заменить словами «10» марта 2015 года».</w:t>
      </w:r>
    </w:p>
    <w:p w:rsidR="00562F23" w:rsidRPr="00562F23" w:rsidRDefault="00562F23" w:rsidP="00562F23">
      <w:pPr>
        <w:ind w:firstLine="567"/>
        <w:jc w:val="both"/>
      </w:pPr>
      <w:r w:rsidRPr="00562F23">
        <w:t>3.2. В пункте 18 слова «05» марта 2015 года» заменить словами «12» марта 2015 года».</w:t>
      </w:r>
    </w:p>
    <w:p w:rsidR="00562F23" w:rsidRPr="00562F23" w:rsidRDefault="00562F23" w:rsidP="00562F23">
      <w:pPr>
        <w:ind w:firstLine="567"/>
        <w:jc w:val="both"/>
      </w:pPr>
      <w:r w:rsidRPr="00562F23">
        <w:t>3.3. В пункте 19 слова «10» марта 2015 года» заменить словами «16» марта 2015 года».</w:t>
      </w:r>
    </w:p>
    <w:tbl>
      <w:tblPr>
        <w:tblW w:w="9571" w:type="dxa"/>
        <w:tblInd w:w="108" w:type="dxa"/>
        <w:tblLook w:val="0000" w:firstRow="0" w:lastRow="0" w:firstColumn="0" w:lastColumn="0" w:noHBand="0" w:noVBand="0"/>
      </w:tblPr>
      <w:tblGrid>
        <w:gridCol w:w="4785"/>
        <w:gridCol w:w="4786"/>
      </w:tblGrid>
      <w:tr w:rsidR="00773D7E" w:rsidRPr="0062183E" w:rsidTr="00562F23">
        <w:tc>
          <w:tcPr>
            <w:tcW w:w="4785" w:type="dxa"/>
          </w:tcPr>
          <w:p w:rsidR="00773D7E" w:rsidRPr="0062183E" w:rsidRDefault="00773D7E" w:rsidP="00FE5795">
            <w:pPr>
              <w:pStyle w:val="ConsPlusNormal"/>
              <w:widowControl/>
              <w:ind w:firstLine="0"/>
              <w:jc w:val="both"/>
              <w:rPr>
                <w:rFonts w:ascii="Times New Roman" w:hAnsi="Times New Roman" w:cs="Times New Roman"/>
                <w:sz w:val="24"/>
                <w:szCs w:val="24"/>
              </w:rPr>
            </w:pPr>
          </w:p>
        </w:tc>
        <w:tc>
          <w:tcPr>
            <w:tcW w:w="4786" w:type="dxa"/>
          </w:tcPr>
          <w:p w:rsidR="00773D7E" w:rsidRPr="0062183E" w:rsidRDefault="00773D7E" w:rsidP="00FE5795">
            <w:pPr>
              <w:pStyle w:val="ConsPlusNormal"/>
              <w:widowControl/>
              <w:ind w:firstLine="0"/>
              <w:jc w:val="both"/>
              <w:rPr>
                <w:rFonts w:ascii="Times New Roman" w:hAnsi="Times New Roman" w:cs="Times New Roman"/>
                <w:sz w:val="24"/>
                <w:szCs w:val="24"/>
              </w:rPr>
            </w:pPr>
          </w:p>
        </w:tc>
      </w:tr>
    </w:tbl>
    <w:p w:rsidR="000C185B" w:rsidRDefault="000C185B" w:rsidP="000C185B">
      <w:pPr>
        <w:ind w:firstLine="567"/>
        <w:jc w:val="both"/>
      </w:pPr>
    </w:p>
    <w:p w:rsidR="00A10AA0" w:rsidRDefault="00A10AA0" w:rsidP="00843057">
      <w:pPr>
        <w:jc w:val="both"/>
      </w:pPr>
    </w:p>
    <w:p w:rsidR="00A10AA0" w:rsidRDefault="00A10AA0" w:rsidP="00843057">
      <w:pPr>
        <w:jc w:val="both"/>
      </w:pPr>
    </w:p>
    <w:p w:rsidR="00150751" w:rsidRDefault="00F36508" w:rsidP="008C5E64">
      <w:pPr>
        <w:rPr>
          <w:b/>
        </w:rPr>
      </w:pPr>
      <w:r>
        <w:rPr>
          <w:b/>
        </w:rPr>
        <w:t>Г</w:t>
      </w:r>
      <w:r w:rsidR="00843057">
        <w:rPr>
          <w:b/>
        </w:rPr>
        <w:t>лав</w:t>
      </w:r>
      <w:r>
        <w:rPr>
          <w:b/>
        </w:rPr>
        <w:t>а</w:t>
      </w:r>
      <w:r w:rsidR="00843057">
        <w:rPr>
          <w:b/>
        </w:rPr>
        <w:t xml:space="preserve"> администрации города </w:t>
      </w:r>
      <w:proofErr w:type="spellStart"/>
      <w:r w:rsidR="00843057">
        <w:rPr>
          <w:b/>
        </w:rPr>
        <w:t>Югорска</w:t>
      </w:r>
      <w:proofErr w:type="spellEnd"/>
      <w:r w:rsidR="00843057">
        <w:rPr>
          <w:b/>
        </w:rPr>
        <w:t xml:space="preserve">     </w:t>
      </w:r>
      <w:r w:rsidR="00856510">
        <w:rPr>
          <w:b/>
        </w:rPr>
        <w:t xml:space="preserve"> </w:t>
      </w:r>
      <w:r w:rsidR="00843057">
        <w:rPr>
          <w:b/>
        </w:rPr>
        <w:t xml:space="preserve">                               </w:t>
      </w:r>
      <w:r>
        <w:rPr>
          <w:b/>
        </w:rPr>
        <w:t xml:space="preserve">                                    М.И. </w:t>
      </w:r>
      <w:proofErr w:type="spellStart"/>
      <w:r>
        <w:rPr>
          <w:b/>
        </w:rPr>
        <w:t>Бодак</w:t>
      </w:r>
      <w:proofErr w:type="spellEnd"/>
    </w:p>
    <w:p w:rsidR="003F1B3C" w:rsidRDefault="003F1B3C" w:rsidP="00CC582E">
      <w:pPr>
        <w:spacing w:after="200" w:line="276" w:lineRule="auto"/>
      </w:pPr>
      <w:bookmarkStart w:id="0" w:name="_GoBack"/>
      <w:bookmarkEnd w:id="0"/>
    </w:p>
    <w:sectPr w:rsidR="003F1B3C" w:rsidSect="00F36508">
      <w:pgSz w:w="11906" w:h="16838" w:code="9"/>
      <w:pgMar w:top="397" w:right="567"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7751996"/>
    <w:multiLevelType w:val="hybridMultilevel"/>
    <w:tmpl w:val="F468D960"/>
    <w:lvl w:ilvl="0" w:tplc="87925F72">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9F61A1E"/>
    <w:multiLevelType w:val="hybridMultilevel"/>
    <w:tmpl w:val="5C861C4A"/>
    <w:lvl w:ilvl="0" w:tplc="FF4472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BC429B0"/>
    <w:multiLevelType w:val="hybridMultilevel"/>
    <w:tmpl w:val="0EF63D90"/>
    <w:lvl w:ilvl="0" w:tplc="0BC857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27A33F3"/>
    <w:multiLevelType w:val="hybridMultilevel"/>
    <w:tmpl w:val="1E8C535A"/>
    <w:lvl w:ilvl="0" w:tplc="0BC857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FEC1272"/>
    <w:multiLevelType w:val="hybridMultilevel"/>
    <w:tmpl w:val="FE1C2C3A"/>
    <w:lvl w:ilvl="0" w:tplc="F9C0D914">
      <w:start w:val="1"/>
      <w:numFmt w:val="decimal"/>
      <w:lvlText w:val="%1."/>
      <w:lvlJc w:val="left"/>
      <w:pPr>
        <w:ind w:left="1065" w:hanging="360"/>
      </w:pPr>
      <w:rPr>
        <w:rFonts w:ascii="Times New Roman" w:eastAsia="Andale Sans U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6026AED"/>
    <w:multiLevelType w:val="hybridMultilevel"/>
    <w:tmpl w:val="889417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77353E"/>
    <w:multiLevelType w:val="hybridMultilevel"/>
    <w:tmpl w:val="2574495E"/>
    <w:lvl w:ilvl="0" w:tplc="D78252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6255238E"/>
    <w:multiLevelType w:val="hybridMultilevel"/>
    <w:tmpl w:val="50867EBA"/>
    <w:lvl w:ilvl="0" w:tplc="073E4B2A">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A4F1D4F"/>
    <w:multiLevelType w:val="hybridMultilevel"/>
    <w:tmpl w:val="330EE592"/>
    <w:lvl w:ilvl="0" w:tplc="DF8C9D8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1">
    <w:nsid w:val="7427534E"/>
    <w:multiLevelType w:val="hybridMultilevel"/>
    <w:tmpl w:val="47B09DC8"/>
    <w:lvl w:ilvl="0" w:tplc="79EA9E5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7164F70"/>
    <w:multiLevelType w:val="hybridMultilevel"/>
    <w:tmpl w:val="706A34F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6D5D6A"/>
    <w:multiLevelType w:val="hybridMultilevel"/>
    <w:tmpl w:val="B5F06F3E"/>
    <w:lvl w:ilvl="0" w:tplc="FC469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8"/>
  </w:num>
  <w:num w:numId="3">
    <w:abstractNumId w:val="13"/>
  </w:num>
  <w:num w:numId="4">
    <w:abstractNumId w:val="7"/>
  </w:num>
  <w:num w:numId="5">
    <w:abstractNumId w:val="10"/>
  </w:num>
  <w:num w:numId="6">
    <w:abstractNumId w:val="6"/>
  </w:num>
  <w:num w:numId="7">
    <w:abstractNumId w:val="0"/>
  </w:num>
  <w:num w:numId="8">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 w:numId="11">
    <w:abstractNumId w:val="2"/>
  </w:num>
  <w:num w:numId="12">
    <w:abstractNumId w:val="4"/>
  </w:num>
  <w:num w:numId="13">
    <w:abstractNumId w:val="5"/>
  </w:num>
  <w:num w:numId="14">
    <w:abstractNumId w:val="11"/>
  </w:num>
  <w:num w:numId="1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B2D"/>
    <w:rsid w:val="000022FF"/>
    <w:rsid w:val="00003302"/>
    <w:rsid w:val="00004558"/>
    <w:rsid w:val="00004758"/>
    <w:rsid w:val="00012D8F"/>
    <w:rsid w:val="00013649"/>
    <w:rsid w:val="000316FE"/>
    <w:rsid w:val="00032CF0"/>
    <w:rsid w:val="0004235A"/>
    <w:rsid w:val="00047565"/>
    <w:rsid w:val="00047A5B"/>
    <w:rsid w:val="0005306F"/>
    <w:rsid w:val="00057411"/>
    <w:rsid w:val="000577C0"/>
    <w:rsid w:val="000672D8"/>
    <w:rsid w:val="0007031B"/>
    <w:rsid w:val="00080134"/>
    <w:rsid w:val="000C185B"/>
    <w:rsid w:val="000C3A5D"/>
    <w:rsid w:val="000D0C60"/>
    <w:rsid w:val="000D1F27"/>
    <w:rsid w:val="000D3504"/>
    <w:rsid w:val="000D5C65"/>
    <w:rsid w:val="000D6E3C"/>
    <w:rsid w:val="000E6B08"/>
    <w:rsid w:val="000F0C01"/>
    <w:rsid w:val="000F2DB3"/>
    <w:rsid w:val="000F67A8"/>
    <w:rsid w:val="000F71DF"/>
    <w:rsid w:val="00111D5C"/>
    <w:rsid w:val="00115671"/>
    <w:rsid w:val="0011769F"/>
    <w:rsid w:val="001335BA"/>
    <w:rsid w:val="00143152"/>
    <w:rsid w:val="0014351A"/>
    <w:rsid w:val="0015013E"/>
    <w:rsid w:val="00150751"/>
    <w:rsid w:val="0015311E"/>
    <w:rsid w:val="00154B62"/>
    <w:rsid w:val="00157F87"/>
    <w:rsid w:val="001624CE"/>
    <w:rsid w:val="00163682"/>
    <w:rsid w:val="00166078"/>
    <w:rsid w:val="00171598"/>
    <w:rsid w:val="00174D1F"/>
    <w:rsid w:val="001776A8"/>
    <w:rsid w:val="00182671"/>
    <w:rsid w:val="00193A94"/>
    <w:rsid w:val="001A0378"/>
    <w:rsid w:val="001A5091"/>
    <w:rsid w:val="001A7B36"/>
    <w:rsid w:val="001C6D99"/>
    <w:rsid w:val="001D17DD"/>
    <w:rsid w:val="001D4D37"/>
    <w:rsid w:val="001E1B17"/>
    <w:rsid w:val="001E6790"/>
    <w:rsid w:val="001F1731"/>
    <w:rsid w:val="00214D5D"/>
    <w:rsid w:val="002173AC"/>
    <w:rsid w:val="00221573"/>
    <w:rsid w:val="002232BD"/>
    <w:rsid w:val="00223423"/>
    <w:rsid w:val="002278EF"/>
    <w:rsid w:val="00243416"/>
    <w:rsid w:val="0024582B"/>
    <w:rsid w:val="002461AF"/>
    <w:rsid w:val="00262665"/>
    <w:rsid w:val="0026536F"/>
    <w:rsid w:val="002A5955"/>
    <w:rsid w:val="002A7A5C"/>
    <w:rsid w:val="002C059D"/>
    <w:rsid w:val="002C73E5"/>
    <w:rsid w:val="002D4A78"/>
    <w:rsid w:val="002E7265"/>
    <w:rsid w:val="002E7C3B"/>
    <w:rsid w:val="0030574F"/>
    <w:rsid w:val="00306BB3"/>
    <w:rsid w:val="00311512"/>
    <w:rsid w:val="00325010"/>
    <w:rsid w:val="003309D2"/>
    <w:rsid w:val="0033743E"/>
    <w:rsid w:val="00344119"/>
    <w:rsid w:val="00360470"/>
    <w:rsid w:val="00363AD0"/>
    <w:rsid w:val="00385D1C"/>
    <w:rsid w:val="00392AE3"/>
    <w:rsid w:val="003A4197"/>
    <w:rsid w:val="003B3700"/>
    <w:rsid w:val="003B6DF6"/>
    <w:rsid w:val="003C08CE"/>
    <w:rsid w:val="003C3D92"/>
    <w:rsid w:val="003D27DA"/>
    <w:rsid w:val="003E2069"/>
    <w:rsid w:val="003E4B2D"/>
    <w:rsid w:val="003E7705"/>
    <w:rsid w:val="003F1B3C"/>
    <w:rsid w:val="003F4A66"/>
    <w:rsid w:val="00405664"/>
    <w:rsid w:val="0041359A"/>
    <w:rsid w:val="00416A78"/>
    <w:rsid w:val="00447B45"/>
    <w:rsid w:val="00447B72"/>
    <w:rsid w:val="00452EA1"/>
    <w:rsid w:val="00453C62"/>
    <w:rsid w:val="00455B99"/>
    <w:rsid w:val="0046278E"/>
    <w:rsid w:val="004712AB"/>
    <w:rsid w:val="0048510A"/>
    <w:rsid w:val="00492604"/>
    <w:rsid w:val="00492CDE"/>
    <w:rsid w:val="0049383F"/>
    <w:rsid w:val="004951CC"/>
    <w:rsid w:val="004A3B63"/>
    <w:rsid w:val="004A7123"/>
    <w:rsid w:val="004B20F3"/>
    <w:rsid w:val="004B4907"/>
    <w:rsid w:val="004C020F"/>
    <w:rsid w:val="004C16E2"/>
    <w:rsid w:val="004C3D3C"/>
    <w:rsid w:val="004D183B"/>
    <w:rsid w:val="004E0DB3"/>
    <w:rsid w:val="004F1C85"/>
    <w:rsid w:val="004F2564"/>
    <w:rsid w:val="00505E14"/>
    <w:rsid w:val="005075D3"/>
    <w:rsid w:val="00511418"/>
    <w:rsid w:val="005144D5"/>
    <w:rsid w:val="00530B53"/>
    <w:rsid w:val="00533237"/>
    <w:rsid w:val="00536C2D"/>
    <w:rsid w:val="0054401C"/>
    <w:rsid w:val="00546A65"/>
    <w:rsid w:val="00551657"/>
    <w:rsid w:val="00552409"/>
    <w:rsid w:val="005546CC"/>
    <w:rsid w:val="00561020"/>
    <w:rsid w:val="00562F23"/>
    <w:rsid w:val="00566A80"/>
    <w:rsid w:val="005672E0"/>
    <w:rsid w:val="00570283"/>
    <w:rsid w:val="0057341F"/>
    <w:rsid w:val="0059618E"/>
    <w:rsid w:val="005A473C"/>
    <w:rsid w:val="005B00ED"/>
    <w:rsid w:val="005B1861"/>
    <w:rsid w:val="005B554B"/>
    <w:rsid w:val="005D4B5A"/>
    <w:rsid w:val="005F0253"/>
    <w:rsid w:val="005F0EBE"/>
    <w:rsid w:val="005F5242"/>
    <w:rsid w:val="005F76B0"/>
    <w:rsid w:val="006369C2"/>
    <w:rsid w:val="006519B2"/>
    <w:rsid w:val="00653CD9"/>
    <w:rsid w:val="006564A8"/>
    <w:rsid w:val="0067644A"/>
    <w:rsid w:val="00681BF9"/>
    <w:rsid w:val="006934C3"/>
    <w:rsid w:val="00693B9C"/>
    <w:rsid w:val="006A633A"/>
    <w:rsid w:val="006B02A7"/>
    <w:rsid w:val="006B3A4B"/>
    <w:rsid w:val="006C447F"/>
    <w:rsid w:val="006C5D99"/>
    <w:rsid w:val="006D65A2"/>
    <w:rsid w:val="006E4EB1"/>
    <w:rsid w:val="006E70F3"/>
    <w:rsid w:val="006F6A0E"/>
    <w:rsid w:val="007012BC"/>
    <w:rsid w:val="00702088"/>
    <w:rsid w:val="00703ED3"/>
    <w:rsid w:val="007107BD"/>
    <w:rsid w:val="007108DA"/>
    <w:rsid w:val="0073485A"/>
    <w:rsid w:val="00743527"/>
    <w:rsid w:val="00752AA0"/>
    <w:rsid w:val="0075529B"/>
    <w:rsid w:val="007668A2"/>
    <w:rsid w:val="00767A74"/>
    <w:rsid w:val="00773D7E"/>
    <w:rsid w:val="00775A9F"/>
    <w:rsid w:val="007774B9"/>
    <w:rsid w:val="00784497"/>
    <w:rsid w:val="007877C1"/>
    <w:rsid w:val="00796B28"/>
    <w:rsid w:val="007A3863"/>
    <w:rsid w:val="007A6529"/>
    <w:rsid w:val="007A7D1A"/>
    <w:rsid w:val="007B29CD"/>
    <w:rsid w:val="007C3C7E"/>
    <w:rsid w:val="007D147D"/>
    <w:rsid w:val="007E6649"/>
    <w:rsid w:val="007E7809"/>
    <w:rsid w:val="007F5D4D"/>
    <w:rsid w:val="008014EB"/>
    <w:rsid w:val="00803B7E"/>
    <w:rsid w:val="00804F28"/>
    <w:rsid w:val="00805989"/>
    <w:rsid w:val="00806715"/>
    <w:rsid w:val="00806BAD"/>
    <w:rsid w:val="0081315F"/>
    <w:rsid w:val="00827D1A"/>
    <w:rsid w:val="00827EAF"/>
    <w:rsid w:val="00831476"/>
    <w:rsid w:val="00835615"/>
    <w:rsid w:val="00843057"/>
    <w:rsid w:val="0084365E"/>
    <w:rsid w:val="00845D2E"/>
    <w:rsid w:val="008476DD"/>
    <w:rsid w:val="00847B94"/>
    <w:rsid w:val="00856510"/>
    <w:rsid w:val="0086357D"/>
    <w:rsid w:val="00886183"/>
    <w:rsid w:val="008877F9"/>
    <w:rsid w:val="008A18FE"/>
    <w:rsid w:val="008A4405"/>
    <w:rsid w:val="008A474B"/>
    <w:rsid w:val="008A6602"/>
    <w:rsid w:val="008B5225"/>
    <w:rsid w:val="008C5E64"/>
    <w:rsid w:val="008C725B"/>
    <w:rsid w:val="008D0933"/>
    <w:rsid w:val="008D2AF7"/>
    <w:rsid w:val="008D2C8A"/>
    <w:rsid w:val="008E1A6D"/>
    <w:rsid w:val="008F7587"/>
    <w:rsid w:val="008F7C7E"/>
    <w:rsid w:val="00902806"/>
    <w:rsid w:val="0091354E"/>
    <w:rsid w:val="00915D8F"/>
    <w:rsid w:val="0093152D"/>
    <w:rsid w:val="0093296A"/>
    <w:rsid w:val="009351BB"/>
    <w:rsid w:val="009424BC"/>
    <w:rsid w:val="009505AD"/>
    <w:rsid w:val="00971853"/>
    <w:rsid w:val="009770C5"/>
    <w:rsid w:val="00980BBE"/>
    <w:rsid w:val="00982F99"/>
    <w:rsid w:val="009853FF"/>
    <w:rsid w:val="00991983"/>
    <w:rsid w:val="009926A9"/>
    <w:rsid w:val="009977A4"/>
    <w:rsid w:val="009A211A"/>
    <w:rsid w:val="009A4493"/>
    <w:rsid w:val="009A78AC"/>
    <w:rsid w:val="009B2F2D"/>
    <w:rsid w:val="009B37E5"/>
    <w:rsid w:val="009C1F81"/>
    <w:rsid w:val="009F1032"/>
    <w:rsid w:val="009F745B"/>
    <w:rsid w:val="00A10133"/>
    <w:rsid w:val="00A10AA0"/>
    <w:rsid w:val="00A13D73"/>
    <w:rsid w:val="00A23C64"/>
    <w:rsid w:val="00A24488"/>
    <w:rsid w:val="00A372A2"/>
    <w:rsid w:val="00A47031"/>
    <w:rsid w:val="00A6202C"/>
    <w:rsid w:val="00A63569"/>
    <w:rsid w:val="00A77DC8"/>
    <w:rsid w:val="00A84599"/>
    <w:rsid w:val="00A8649B"/>
    <w:rsid w:val="00A975EE"/>
    <w:rsid w:val="00AC3A56"/>
    <w:rsid w:val="00AD4416"/>
    <w:rsid w:val="00AD6506"/>
    <w:rsid w:val="00AE2C90"/>
    <w:rsid w:val="00B07A9F"/>
    <w:rsid w:val="00B17C00"/>
    <w:rsid w:val="00B35C36"/>
    <w:rsid w:val="00B53CCB"/>
    <w:rsid w:val="00B61E69"/>
    <w:rsid w:val="00B67260"/>
    <w:rsid w:val="00B85AA1"/>
    <w:rsid w:val="00B918C9"/>
    <w:rsid w:val="00B91FEB"/>
    <w:rsid w:val="00B94313"/>
    <w:rsid w:val="00BB1B42"/>
    <w:rsid w:val="00BB6660"/>
    <w:rsid w:val="00BC6472"/>
    <w:rsid w:val="00BE2981"/>
    <w:rsid w:val="00BE40B0"/>
    <w:rsid w:val="00BE5B5F"/>
    <w:rsid w:val="00C02DFB"/>
    <w:rsid w:val="00C17998"/>
    <w:rsid w:val="00C24AE4"/>
    <w:rsid w:val="00C3238C"/>
    <w:rsid w:val="00C34145"/>
    <w:rsid w:val="00C35819"/>
    <w:rsid w:val="00C3683D"/>
    <w:rsid w:val="00C41390"/>
    <w:rsid w:val="00C44B15"/>
    <w:rsid w:val="00C5565B"/>
    <w:rsid w:val="00C602A2"/>
    <w:rsid w:val="00C641FB"/>
    <w:rsid w:val="00C7302C"/>
    <w:rsid w:val="00C74A34"/>
    <w:rsid w:val="00C7500A"/>
    <w:rsid w:val="00C760DD"/>
    <w:rsid w:val="00C77357"/>
    <w:rsid w:val="00C77583"/>
    <w:rsid w:val="00C77FA3"/>
    <w:rsid w:val="00C80FF4"/>
    <w:rsid w:val="00C9176E"/>
    <w:rsid w:val="00C94A79"/>
    <w:rsid w:val="00CA03BB"/>
    <w:rsid w:val="00CA6390"/>
    <w:rsid w:val="00CC2BC4"/>
    <w:rsid w:val="00CC582E"/>
    <w:rsid w:val="00CD73B9"/>
    <w:rsid w:val="00CF6150"/>
    <w:rsid w:val="00CF679F"/>
    <w:rsid w:val="00D02C5C"/>
    <w:rsid w:val="00D10E0C"/>
    <w:rsid w:val="00D22808"/>
    <w:rsid w:val="00D446A7"/>
    <w:rsid w:val="00D75AA2"/>
    <w:rsid w:val="00D76EB6"/>
    <w:rsid w:val="00D77FB0"/>
    <w:rsid w:val="00D82056"/>
    <w:rsid w:val="00D87085"/>
    <w:rsid w:val="00D87FFE"/>
    <w:rsid w:val="00D9678D"/>
    <w:rsid w:val="00D97101"/>
    <w:rsid w:val="00DC1486"/>
    <w:rsid w:val="00DC2DD7"/>
    <w:rsid w:val="00DC564C"/>
    <w:rsid w:val="00DD6B41"/>
    <w:rsid w:val="00DE533D"/>
    <w:rsid w:val="00DE6EBC"/>
    <w:rsid w:val="00DE788D"/>
    <w:rsid w:val="00E030A6"/>
    <w:rsid w:val="00E05895"/>
    <w:rsid w:val="00E141A6"/>
    <w:rsid w:val="00E15C0F"/>
    <w:rsid w:val="00E269B8"/>
    <w:rsid w:val="00E43590"/>
    <w:rsid w:val="00E435F1"/>
    <w:rsid w:val="00E51858"/>
    <w:rsid w:val="00E60EF0"/>
    <w:rsid w:val="00E619CC"/>
    <w:rsid w:val="00E61E01"/>
    <w:rsid w:val="00E6277F"/>
    <w:rsid w:val="00E62CC1"/>
    <w:rsid w:val="00E765DD"/>
    <w:rsid w:val="00E77128"/>
    <w:rsid w:val="00E84E18"/>
    <w:rsid w:val="00EA4FA0"/>
    <w:rsid w:val="00EA7126"/>
    <w:rsid w:val="00EB24ED"/>
    <w:rsid w:val="00EB25C8"/>
    <w:rsid w:val="00EB7C1A"/>
    <w:rsid w:val="00EC482A"/>
    <w:rsid w:val="00ED0254"/>
    <w:rsid w:val="00ED0A65"/>
    <w:rsid w:val="00ED3CA1"/>
    <w:rsid w:val="00ED4816"/>
    <w:rsid w:val="00ED7458"/>
    <w:rsid w:val="00ED7E91"/>
    <w:rsid w:val="00EE343B"/>
    <w:rsid w:val="00EE387F"/>
    <w:rsid w:val="00EE548A"/>
    <w:rsid w:val="00EF034B"/>
    <w:rsid w:val="00F01174"/>
    <w:rsid w:val="00F07ECE"/>
    <w:rsid w:val="00F1650A"/>
    <w:rsid w:val="00F16D6F"/>
    <w:rsid w:val="00F21BD0"/>
    <w:rsid w:val="00F23EB8"/>
    <w:rsid w:val="00F266DB"/>
    <w:rsid w:val="00F34FBD"/>
    <w:rsid w:val="00F36508"/>
    <w:rsid w:val="00F55988"/>
    <w:rsid w:val="00F63494"/>
    <w:rsid w:val="00F63945"/>
    <w:rsid w:val="00F63BB2"/>
    <w:rsid w:val="00F710E5"/>
    <w:rsid w:val="00F8016D"/>
    <w:rsid w:val="00F875F7"/>
    <w:rsid w:val="00F964CD"/>
    <w:rsid w:val="00FA0C4F"/>
    <w:rsid w:val="00FA3F4B"/>
    <w:rsid w:val="00FA46AC"/>
    <w:rsid w:val="00FB62C0"/>
    <w:rsid w:val="00FD0D17"/>
    <w:rsid w:val="00FD3A89"/>
    <w:rsid w:val="00FE13C5"/>
    <w:rsid w:val="00FE4863"/>
    <w:rsid w:val="00FF6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B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820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E2069"/>
    <w:pPr>
      <w:keepNext/>
      <w:jc w:val="center"/>
      <w:outlineLvl w:val="1"/>
    </w:pPr>
    <w:rPr>
      <w:b/>
      <w:szCs w:val="20"/>
    </w:rPr>
  </w:style>
  <w:style w:type="paragraph" w:styleId="5">
    <w:name w:val="heading 5"/>
    <w:basedOn w:val="a"/>
    <w:next w:val="a"/>
    <w:link w:val="50"/>
    <w:uiPriority w:val="9"/>
    <w:semiHidden/>
    <w:unhideWhenUsed/>
    <w:qFormat/>
    <w:rsid w:val="003E20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E206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E2069"/>
    <w:rPr>
      <w:rFonts w:ascii="Times New Roman" w:eastAsia="Times New Roman" w:hAnsi="Times New Roman" w:cs="Times New Roman"/>
      <w:b/>
      <w:sz w:val="24"/>
      <w:szCs w:val="20"/>
      <w:lang w:eastAsia="ru-RU"/>
    </w:rPr>
  </w:style>
  <w:style w:type="paragraph" w:styleId="a3">
    <w:name w:val="Balloon Text"/>
    <w:basedOn w:val="a"/>
    <w:link w:val="a4"/>
    <w:semiHidden/>
    <w:unhideWhenUsed/>
    <w:rsid w:val="003E2069"/>
    <w:rPr>
      <w:rFonts w:ascii="Tahoma" w:hAnsi="Tahoma" w:cs="Tahoma"/>
      <w:sz w:val="16"/>
      <w:szCs w:val="16"/>
    </w:rPr>
  </w:style>
  <w:style w:type="character" w:customStyle="1" w:styleId="a4">
    <w:name w:val="Текст выноски Знак"/>
    <w:basedOn w:val="a0"/>
    <w:link w:val="a3"/>
    <w:semiHidden/>
    <w:rsid w:val="003E2069"/>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3E206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3E2069"/>
    <w:rPr>
      <w:rFonts w:asciiTheme="majorHAnsi" w:eastAsiaTheme="majorEastAsia" w:hAnsiTheme="majorHAnsi" w:cstheme="majorBidi"/>
      <w:i/>
      <w:iCs/>
      <w:color w:val="243F60" w:themeColor="accent1" w:themeShade="7F"/>
      <w:sz w:val="24"/>
      <w:szCs w:val="24"/>
      <w:lang w:eastAsia="ru-RU"/>
    </w:rPr>
  </w:style>
  <w:style w:type="character" w:customStyle="1" w:styleId="4">
    <w:name w:val="Основной текст (4)_"/>
    <w:basedOn w:val="a0"/>
    <w:link w:val="41"/>
    <w:rsid w:val="003E2069"/>
    <w:rPr>
      <w:rFonts w:ascii="Times New Roman" w:hAnsi="Times New Roman" w:cs="Times New Roman"/>
      <w:shd w:val="clear" w:color="auto" w:fill="FFFFFF"/>
    </w:rPr>
  </w:style>
  <w:style w:type="paragraph" w:customStyle="1" w:styleId="41">
    <w:name w:val="Основной текст (4)1"/>
    <w:basedOn w:val="a"/>
    <w:link w:val="4"/>
    <w:rsid w:val="003E2069"/>
    <w:pPr>
      <w:shd w:val="clear" w:color="auto" w:fill="FFFFFF"/>
      <w:spacing w:after="360" w:line="250" w:lineRule="exact"/>
      <w:jc w:val="center"/>
    </w:pPr>
    <w:rPr>
      <w:rFonts w:eastAsiaTheme="minorHAnsi"/>
      <w:sz w:val="22"/>
      <w:szCs w:val="22"/>
      <w:lang w:eastAsia="en-US"/>
    </w:rPr>
  </w:style>
  <w:style w:type="paragraph" w:styleId="a5">
    <w:name w:val="List Paragraph"/>
    <w:basedOn w:val="a"/>
    <w:uiPriority w:val="34"/>
    <w:qFormat/>
    <w:rsid w:val="003E2069"/>
    <w:pPr>
      <w:ind w:left="720"/>
      <w:contextualSpacing/>
    </w:pPr>
  </w:style>
  <w:style w:type="paragraph" w:customStyle="1" w:styleId="ConsPlusNormal">
    <w:name w:val="ConsPlusNormal"/>
    <w:uiPriority w:val="99"/>
    <w:rsid w:val="006E70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7">
    <w:name w:val="Font Style17"/>
    <w:uiPriority w:val="99"/>
    <w:rsid w:val="00B35C36"/>
    <w:rPr>
      <w:rFonts w:ascii="Times New Roman" w:hAnsi="Times New Roman" w:cs="Times New Roman" w:hint="default"/>
      <w:sz w:val="22"/>
      <w:szCs w:val="22"/>
    </w:rPr>
  </w:style>
  <w:style w:type="table" w:styleId="a6">
    <w:name w:val="Table Grid"/>
    <w:basedOn w:val="a1"/>
    <w:uiPriority w:val="59"/>
    <w:rsid w:val="004C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EB7C1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D82056"/>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CA63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er"/>
    <w:basedOn w:val="a"/>
    <w:link w:val="a8"/>
    <w:rsid w:val="00CA6390"/>
    <w:pPr>
      <w:tabs>
        <w:tab w:val="center" w:pos="4677"/>
        <w:tab w:val="right" w:pos="9355"/>
      </w:tabs>
    </w:pPr>
  </w:style>
  <w:style w:type="character" w:customStyle="1" w:styleId="a8">
    <w:name w:val="Нижний колонтитул Знак"/>
    <w:basedOn w:val="a0"/>
    <w:link w:val="a7"/>
    <w:rsid w:val="00CA6390"/>
    <w:rPr>
      <w:rFonts w:ascii="Times New Roman" w:eastAsia="Times New Roman" w:hAnsi="Times New Roman" w:cs="Times New Roman"/>
      <w:sz w:val="24"/>
      <w:szCs w:val="24"/>
      <w:lang w:eastAsia="ru-RU"/>
    </w:rPr>
  </w:style>
  <w:style w:type="character" w:styleId="a9">
    <w:name w:val="page number"/>
    <w:basedOn w:val="a0"/>
    <w:rsid w:val="00CA6390"/>
  </w:style>
  <w:style w:type="paragraph" w:styleId="aa">
    <w:name w:val="Body Text Indent"/>
    <w:basedOn w:val="a"/>
    <w:next w:val="a"/>
    <w:link w:val="ab"/>
    <w:rsid w:val="00CA6390"/>
    <w:pPr>
      <w:autoSpaceDE w:val="0"/>
      <w:autoSpaceDN w:val="0"/>
      <w:adjustRightInd w:val="0"/>
    </w:pPr>
  </w:style>
  <w:style w:type="character" w:customStyle="1" w:styleId="ab">
    <w:name w:val="Основной текст с отступом Знак"/>
    <w:basedOn w:val="a0"/>
    <w:link w:val="aa"/>
    <w:rsid w:val="00CA6390"/>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CA6390"/>
    <w:rPr>
      <w:b/>
      <w:bCs/>
      <w:color w:val="000080"/>
    </w:rPr>
  </w:style>
  <w:style w:type="paragraph" w:styleId="ad">
    <w:name w:val="header"/>
    <w:basedOn w:val="a"/>
    <w:link w:val="ae"/>
    <w:uiPriority w:val="99"/>
    <w:unhideWhenUsed/>
    <w:rsid w:val="00CA6390"/>
    <w:pPr>
      <w:tabs>
        <w:tab w:val="center" w:pos="4677"/>
        <w:tab w:val="right" w:pos="9355"/>
      </w:tabs>
    </w:pPr>
  </w:style>
  <w:style w:type="character" w:customStyle="1" w:styleId="ae">
    <w:name w:val="Верхний колонтитул Знак"/>
    <w:basedOn w:val="a0"/>
    <w:link w:val="ad"/>
    <w:uiPriority w:val="99"/>
    <w:rsid w:val="00CA6390"/>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CA6390"/>
    <w:pPr>
      <w:spacing w:after="120" w:line="480" w:lineRule="auto"/>
    </w:pPr>
  </w:style>
  <w:style w:type="character" w:customStyle="1" w:styleId="22">
    <w:name w:val="Основной текст 2 Знак"/>
    <w:basedOn w:val="a0"/>
    <w:link w:val="21"/>
    <w:uiPriority w:val="99"/>
    <w:semiHidden/>
    <w:rsid w:val="00CA6390"/>
    <w:rPr>
      <w:rFonts w:ascii="Times New Roman" w:eastAsia="Times New Roman" w:hAnsi="Times New Roman" w:cs="Times New Roman"/>
      <w:sz w:val="24"/>
      <w:szCs w:val="24"/>
    </w:rPr>
  </w:style>
  <w:style w:type="paragraph" w:customStyle="1" w:styleId="Standard">
    <w:name w:val="Standard"/>
    <w:uiPriority w:val="99"/>
    <w:rsid w:val="00CA639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Содержимое таблицы"/>
    <w:basedOn w:val="a"/>
    <w:rsid w:val="00CA6390"/>
    <w:pPr>
      <w:suppressLineNumbers/>
      <w:suppressAutoHyphens/>
    </w:pPr>
    <w:rPr>
      <w:lang w:eastAsia="ar-SA"/>
    </w:rPr>
  </w:style>
  <w:style w:type="paragraph" w:styleId="af0">
    <w:name w:val="No Spacing"/>
    <w:uiPriority w:val="1"/>
    <w:qFormat/>
    <w:rsid w:val="00CA6390"/>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CA6390"/>
    <w:pPr>
      <w:spacing w:before="100" w:beforeAutospacing="1" w:after="100" w:afterAutospacing="1"/>
    </w:pPr>
  </w:style>
  <w:style w:type="paragraph" w:customStyle="1" w:styleId="Default">
    <w:name w:val="Default"/>
    <w:uiPriority w:val="99"/>
    <w:rsid w:val="00C341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ndnote reference"/>
    <w:uiPriority w:val="99"/>
    <w:unhideWhenUsed/>
    <w:rsid w:val="00DC564C"/>
    <w:rPr>
      <w:vertAlign w:val="superscript"/>
    </w:rPr>
  </w:style>
  <w:style w:type="character" w:customStyle="1" w:styleId="s1">
    <w:name w:val="s1"/>
    <w:basedOn w:val="a0"/>
    <w:rsid w:val="006C5D99"/>
  </w:style>
  <w:style w:type="character" w:customStyle="1" w:styleId="apple-converted-space">
    <w:name w:val="apple-converted-space"/>
    <w:basedOn w:val="a0"/>
    <w:rsid w:val="006C5D99"/>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62F23"/>
    <w:pPr>
      <w:spacing w:after="160" w:line="240" w:lineRule="exact"/>
    </w:pPr>
    <w:rPr>
      <w:sz w:val="28"/>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B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820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E2069"/>
    <w:pPr>
      <w:keepNext/>
      <w:jc w:val="center"/>
      <w:outlineLvl w:val="1"/>
    </w:pPr>
    <w:rPr>
      <w:b/>
      <w:szCs w:val="20"/>
    </w:rPr>
  </w:style>
  <w:style w:type="paragraph" w:styleId="5">
    <w:name w:val="heading 5"/>
    <w:basedOn w:val="a"/>
    <w:next w:val="a"/>
    <w:link w:val="50"/>
    <w:uiPriority w:val="9"/>
    <w:semiHidden/>
    <w:unhideWhenUsed/>
    <w:qFormat/>
    <w:rsid w:val="003E20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E206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E2069"/>
    <w:rPr>
      <w:rFonts w:ascii="Times New Roman" w:eastAsia="Times New Roman" w:hAnsi="Times New Roman" w:cs="Times New Roman"/>
      <w:b/>
      <w:sz w:val="24"/>
      <w:szCs w:val="20"/>
      <w:lang w:eastAsia="ru-RU"/>
    </w:rPr>
  </w:style>
  <w:style w:type="paragraph" w:styleId="a3">
    <w:name w:val="Balloon Text"/>
    <w:basedOn w:val="a"/>
    <w:link w:val="a4"/>
    <w:semiHidden/>
    <w:unhideWhenUsed/>
    <w:rsid w:val="003E2069"/>
    <w:rPr>
      <w:rFonts w:ascii="Tahoma" w:hAnsi="Tahoma" w:cs="Tahoma"/>
      <w:sz w:val="16"/>
      <w:szCs w:val="16"/>
    </w:rPr>
  </w:style>
  <w:style w:type="character" w:customStyle="1" w:styleId="a4">
    <w:name w:val="Текст выноски Знак"/>
    <w:basedOn w:val="a0"/>
    <w:link w:val="a3"/>
    <w:semiHidden/>
    <w:rsid w:val="003E2069"/>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3E206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3E2069"/>
    <w:rPr>
      <w:rFonts w:asciiTheme="majorHAnsi" w:eastAsiaTheme="majorEastAsia" w:hAnsiTheme="majorHAnsi" w:cstheme="majorBidi"/>
      <w:i/>
      <w:iCs/>
      <w:color w:val="243F60" w:themeColor="accent1" w:themeShade="7F"/>
      <w:sz w:val="24"/>
      <w:szCs w:val="24"/>
      <w:lang w:eastAsia="ru-RU"/>
    </w:rPr>
  </w:style>
  <w:style w:type="character" w:customStyle="1" w:styleId="4">
    <w:name w:val="Основной текст (4)_"/>
    <w:basedOn w:val="a0"/>
    <w:link w:val="41"/>
    <w:rsid w:val="003E2069"/>
    <w:rPr>
      <w:rFonts w:ascii="Times New Roman" w:hAnsi="Times New Roman" w:cs="Times New Roman"/>
      <w:shd w:val="clear" w:color="auto" w:fill="FFFFFF"/>
    </w:rPr>
  </w:style>
  <w:style w:type="paragraph" w:customStyle="1" w:styleId="41">
    <w:name w:val="Основной текст (4)1"/>
    <w:basedOn w:val="a"/>
    <w:link w:val="4"/>
    <w:rsid w:val="003E2069"/>
    <w:pPr>
      <w:shd w:val="clear" w:color="auto" w:fill="FFFFFF"/>
      <w:spacing w:after="360" w:line="250" w:lineRule="exact"/>
      <w:jc w:val="center"/>
    </w:pPr>
    <w:rPr>
      <w:rFonts w:eastAsiaTheme="minorHAnsi"/>
      <w:sz w:val="22"/>
      <w:szCs w:val="22"/>
      <w:lang w:eastAsia="en-US"/>
    </w:rPr>
  </w:style>
  <w:style w:type="paragraph" w:styleId="a5">
    <w:name w:val="List Paragraph"/>
    <w:basedOn w:val="a"/>
    <w:uiPriority w:val="34"/>
    <w:qFormat/>
    <w:rsid w:val="003E2069"/>
    <w:pPr>
      <w:ind w:left="720"/>
      <w:contextualSpacing/>
    </w:pPr>
  </w:style>
  <w:style w:type="paragraph" w:customStyle="1" w:styleId="ConsPlusNormal">
    <w:name w:val="ConsPlusNormal"/>
    <w:uiPriority w:val="99"/>
    <w:rsid w:val="006E70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7">
    <w:name w:val="Font Style17"/>
    <w:uiPriority w:val="99"/>
    <w:rsid w:val="00B35C36"/>
    <w:rPr>
      <w:rFonts w:ascii="Times New Roman" w:hAnsi="Times New Roman" w:cs="Times New Roman" w:hint="default"/>
      <w:sz w:val="22"/>
      <w:szCs w:val="22"/>
    </w:rPr>
  </w:style>
  <w:style w:type="table" w:styleId="a6">
    <w:name w:val="Table Grid"/>
    <w:basedOn w:val="a1"/>
    <w:uiPriority w:val="59"/>
    <w:rsid w:val="004C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EB7C1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D82056"/>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CA63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er"/>
    <w:basedOn w:val="a"/>
    <w:link w:val="a8"/>
    <w:rsid w:val="00CA6390"/>
    <w:pPr>
      <w:tabs>
        <w:tab w:val="center" w:pos="4677"/>
        <w:tab w:val="right" w:pos="9355"/>
      </w:tabs>
    </w:pPr>
  </w:style>
  <w:style w:type="character" w:customStyle="1" w:styleId="a8">
    <w:name w:val="Нижний колонтитул Знак"/>
    <w:basedOn w:val="a0"/>
    <w:link w:val="a7"/>
    <w:rsid w:val="00CA6390"/>
    <w:rPr>
      <w:rFonts w:ascii="Times New Roman" w:eastAsia="Times New Roman" w:hAnsi="Times New Roman" w:cs="Times New Roman"/>
      <w:sz w:val="24"/>
      <w:szCs w:val="24"/>
      <w:lang w:eastAsia="ru-RU"/>
    </w:rPr>
  </w:style>
  <w:style w:type="character" w:styleId="a9">
    <w:name w:val="page number"/>
    <w:basedOn w:val="a0"/>
    <w:rsid w:val="00CA6390"/>
  </w:style>
  <w:style w:type="paragraph" w:styleId="aa">
    <w:name w:val="Body Text Indent"/>
    <w:basedOn w:val="a"/>
    <w:next w:val="a"/>
    <w:link w:val="ab"/>
    <w:rsid w:val="00CA6390"/>
    <w:pPr>
      <w:autoSpaceDE w:val="0"/>
      <w:autoSpaceDN w:val="0"/>
      <w:adjustRightInd w:val="0"/>
    </w:pPr>
  </w:style>
  <w:style w:type="character" w:customStyle="1" w:styleId="ab">
    <w:name w:val="Основной текст с отступом Знак"/>
    <w:basedOn w:val="a0"/>
    <w:link w:val="aa"/>
    <w:rsid w:val="00CA6390"/>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CA6390"/>
    <w:rPr>
      <w:b/>
      <w:bCs/>
      <w:color w:val="000080"/>
    </w:rPr>
  </w:style>
  <w:style w:type="paragraph" w:styleId="ad">
    <w:name w:val="header"/>
    <w:basedOn w:val="a"/>
    <w:link w:val="ae"/>
    <w:uiPriority w:val="99"/>
    <w:unhideWhenUsed/>
    <w:rsid w:val="00CA6390"/>
    <w:pPr>
      <w:tabs>
        <w:tab w:val="center" w:pos="4677"/>
        <w:tab w:val="right" w:pos="9355"/>
      </w:tabs>
    </w:pPr>
  </w:style>
  <w:style w:type="character" w:customStyle="1" w:styleId="ae">
    <w:name w:val="Верхний колонтитул Знак"/>
    <w:basedOn w:val="a0"/>
    <w:link w:val="ad"/>
    <w:uiPriority w:val="99"/>
    <w:rsid w:val="00CA6390"/>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CA6390"/>
    <w:pPr>
      <w:spacing w:after="120" w:line="480" w:lineRule="auto"/>
    </w:pPr>
  </w:style>
  <w:style w:type="character" w:customStyle="1" w:styleId="22">
    <w:name w:val="Основной текст 2 Знак"/>
    <w:basedOn w:val="a0"/>
    <w:link w:val="21"/>
    <w:uiPriority w:val="99"/>
    <w:semiHidden/>
    <w:rsid w:val="00CA6390"/>
    <w:rPr>
      <w:rFonts w:ascii="Times New Roman" w:eastAsia="Times New Roman" w:hAnsi="Times New Roman" w:cs="Times New Roman"/>
      <w:sz w:val="24"/>
      <w:szCs w:val="24"/>
    </w:rPr>
  </w:style>
  <w:style w:type="paragraph" w:customStyle="1" w:styleId="Standard">
    <w:name w:val="Standard"/>
    <w:uiPriority w:val="99"/>
    <w:rsid w:val="00CA639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Содержимое таблицы"/>
    <w:basedOn w:val="a"/>
    <w:rsid w:val="00CA6390"/>
    <w:pPr>
      <w:suppressLineNumbers/>
      <w:suppressAutoHyphens/>
    </w:pPr>
    <w:rPr>
      <w:lang w:eastAsia="ar-SA"/>
    </w:rPr>
  </w:style>
  <w:style w:type="paragraph" w:styleId="af0">
    <w:name w:val="No Spacing"/>
    <w:uiPriority w:val="1"/>
    <w:qFormat/>
    <w:rsid w:val="00CA6390"/>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CA6390"/>
    <w:pPr>
      <w:spacing w:before="100" w:beforeAutospacing="1" w:after="100" w:afterAutospacing="1"/>
    </w:pPr>
  </w:style>
  <w:style w:type="paragraph" w:customStyle="1" w:styleId="Default">
    <w:name w:val="Default"/>
    <w:uiPriority w:val="99"/>
    <w:rsid w:val="00C341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ndnote reference"/>
    <w:uiPriority w:val="99"/>
    <w:unhideWhenUsed/>
    <w:rsid w:val="00DC564C"/>
    <w:rPr>
      <w:vertAlign w:val="superscript"/>
    </w:rPr>
  </w:style>
  <w:style w:type="character" w:customStyle="1" w:styleId="s1">
    <w:name w:val="s1"/>
    <w:basedOn w:val="a0"/>
    <w:rsid w:val="006C5D99"/>
  </w:style>
  <w:style w:type="character" w:customStyle="1" w:styleId="apple-converted-space">
    <w:name w:val="apple-converted-space"/>
    <w:basedOn w:val="a0"/>
    <w:rsid w:val="006C5D99"/>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62F23"/>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1818">
      <w:bodyDiv w:val="1"/>
      <w:marLeft w:val="0"/>
      <w:marRight w:val="0"/>
      <w:marTop w:val="0"/>
      <w:marBottom w:val="0"/>
      <w:divBdr>
        <w:top w:val="none" w:sz="0" w:space="0" w:color="auto"/>
        <w:left w:val="none" w:sz="0" w:space="0" w:color="auto"/>
        <w:bottom w:val="none" w:sz="0" w:space="0" w:color="auto"/>
        <w:right w:val="none" w:sz="0" w:space="0" w:color="auto"/>
      </w:divBdr>
    </w:div>
    <w:div w:id="48656736">
      <w:bodyDiv w:val="1"/>
      <w:marLeft w:val="0"/>
      <w:marRight w:val="0"/>
      <w:marTop w:val="0"/>
      <w:marBottom w:val="0"/>
      <w:divBdr>
        <w:top w:val="none" w:sz="0" w:space="0" w:color="auto"/>
        <w:left w:val="none" w:sz="0" w:space="0" w:color="auto"/>
        <w:bottom w:val="none" w:sz="0" w:space="0" w:color="auto"/>
        <w:right w:val="none" w:sz="0" w:space="0" w:color="auto"/>
      </w:divBdr>
    </w:div>
    <w:div w:id="86732799">
      <w:bodyDiv w:val="1"/>
      <w:marLeft w:val="0"/>
      <w:marRight w:val="0"/>
      <w:marTop w:val="0"/>
      <w:marBottom w:val="0"/>
      <w:divBdr>
        <w:top w:val="none" w:sz="0" w:space="0" w:color="auto"/>
        <w:left w:val="none" w:sz="0" w:space="0" w:color="auto"/>
        <w:bottom w:val="none" w:sz="0" w:space="0" w:color="auto"/>
        <w:right w:val="none" w:sz="0" w:space="0" w:color="auto"/>
      </w:divBdr>
    </w:div>
    <w:div w:id="127629203">
      <w:bodyDiv w:val="1"/>
      <w:marLeft w:val="0"/>
      <w:marRight w:val="0"/>
      <w:marTop w:val="0"/>
      <w:marBottom w:val="0"/>
      <w:divBdr>
        <w:top w:val="none" w:sz="0" w:space="0" w:color="auto"/>
        <w:left w:val="none" w:sz="0" w:space="0" w:color="auto"/>
        <w:bottom w:val="none" w:sz="0" w:space="0" w:color="auto"/>
        <w:right w:val="none" w:sz="0" w:space="0" w:color="auto"/>
      </w:divBdr>
    </w:div>
    <w:div w:id="148251927">
      <w:bodyDiv w:val="1"/>
      <w:marLeft w:val="0"/>
      <w:marRight w:val="0"/>
      <w:marTop w:val="0"/>
      <w:marBottom w:val="0"/>
      <w:divBdr>
        <w:top w:val="none" w:sz="0" w:space="0" w:color="auto"/>
        <w:left w:val="none" w:sz="0" w:space="0" w:color="auto"/>
        <w:bottom w:val="none" w:sz="0" w:space="0" w:color="auto"/>
        <w:right w:val="none" w:sz="0" w:space="0" w:color="auto"/>
      </w:divBdr>
    </w:div>
    <w:div w:id="201942298">
      <w:bodyDiv w:val="1"/>
      <w:marLeft w:val="0"/>
      <w:marRight w:val="0"/>
      <w:marTop w:val="0"/>
      <w:marBottom w:val="0"/>
      <w:divBdr>
        <w:top w:val="none" w:sz="0" w:space="0" w:color="auto"/>
        <w:left w:val="none" w:sz="0" w:space="0" w:color="auto"/>
        <w:bottom w:val="none" w:sz="0" w:space="0" w:color="auto"/>
        <w:right w:val="none" w:sz="0" w:space="0" w:color="auto"/>
      </w:divBdr>
    </w:div>
    <w:div w:id="228425587">
      <w:bodyDiv w:val="1"/>
      <w:marLeft w:val="0"/>
      <w:marRight w:val="0"/>
      <w:marTop w:val="0"/>
      <w:marBottom w:val="0"/>
      <w:divBdr>
        <w:top w:val="none" w:sz="0" w:space="0" w:color="auto"/>
        <w:left w:val="none" w:sz="0" w:space="0" w:color="auto"/>
        <w:bottom w:val="none" w:sz="0" w:space="0" w:color="auto"/>
        <w:right w:val="none" w:sz="0" w:space="0" w:color="auto"/>
      </w:divBdr>
    </w:div>
    <w:div w:id="230162886">
      <w:bodyDiv w:val="1"/>
      <w:marLeft w:val="0"/>
      <w:marRight w:val="0"/>
      <w:marTop w:val="0"/>
      <w:marBottom w:val="0"/>
      <w:divBdr>
        <w:top w:val="none" w:sz="0" w:space="0" w:color="auto"/>
        <w:left w:val="none" w:sz="0" w:space="0" w:color="auto"/>
        <w:bottom w:val="none" w:sz="0" w:space="0" w:color="auto"/>
        <w:right w:val="none" w:sz="0" w:space="0" w:color="auto"/>
      </w:divBdr>
    </w:div>
    <w:div w:id="436144137">
      <w:bodyDiv w:val="1"/>
      <w:marLeft w:val="0"/>
      <w:marRight w:val="0"/>
      <w:marTop w:val="0"/>
      <w:marBottom w:val="0"/>
      <w:divBdr>
        <w:top w:val="none" w:sz="0" w:space="0" w:color="auto"/>
        <w:left w:val="none" w:sz="0" w:space="0" w:color="auto"/>
        <w:bottom w:val="none" w:sz="0" w:space="0" w:color="auto"/>
        <w:right w:val="none" w:sz="0" w:space="0" w:color="auto"/>
      </w:divBdr>
    </w:div>
    <w:div w:id="568811673">
      <w:bodyDiv w:val="1"/>
      <w:marLeft w:val="0"/>
      <w:marRight w:val="0"/>
      <w:marTop w:val="0"/>
      <w:marBottom w:val="0"/>
      <w:divBdr>
        <w:top w:val="none" w:sz="0" w:space="0" w:color="auto"/>
        <w:left w:val="none" w:sz="0" w:space="0" w:color="auto"/>
        <w:bottom w:val="none" w:sz="0" w:space="0" w:color="auto"/>
        <w:right w:val="none" w:sz="0" w:space="0" w:color="auto"/>
      </w:divBdr>
    </w:div>
    <w:div w:id="596643615">
      <w:bodyDiv w:val="1"/>
      <w:marLeft w:val="0"/>
      <w:marRight w:val="0"/>
      <w:marTop w:val="0"/>
      <w:marBottom w:val="0"/>
      <w:divBdr>
        <w:top w:val="none" w:sz="0" w:space="0" w:color="auto"/>
        <w:left w:val="none" w:sz="0" w:space="0" w:color="auto"/>
        <w:bottom w:val="none" w:sz="0" w:space="0" w:color="auto"/>
        <w:right w:val="none" w:sz="0" w:space="0" w:color="auto"/>
      </w:divBdr>
    </w:div>
    <w:div w:id="622660837">
      <w:bodyDiv w:val="1"/>
      <w:marLeft w:val="0"/>
      <w:marRight w:val="0"/>
      <w:marTop w:val="0"/>
      <w:marBottom w:val="0"/>
      <w:divBdr>
        <w:top w:val="none" w:sz="0" w:space="0" w:color="auto"/>
        <w:left w:val="none" w:sz="0" w:space="0" w:color="auto"/>
        <w:bottom w:val="none" w:sz="0" w:space="0" w:color="auto"/>
        <w:right w:val="none" w:sz="0" w:space="0" w:color="auto"/>
      </w:divBdr>
    </w:div>
    <w:div w:id="673580236">
      <w:bodyDiv w:val="1"/>
      <w:marLeft w:val="0"/>
      <w:marRight w:val="0"/>
      <w:marTop w:val="0"/>
      <w:marBottom w:val="0"/>
      <w:divBdr>
        <w:top w:val="none" w:sz="0" w:space="0" w:color="auto"/>
        <w:left w:val="none" w:sz="0" w:space="0" w:color="auto"/>
        <w:bottom w:val="none" w:sz="0" w:space="0" w:color="auto"/>
        <w:right w:val="none" w:sz="0" w:space="0" w:color="auto"/>
      </w:divBdr>
    </w:div>
    <w:div w:id="708605044">
      <w:bodyDiv w:val="1"/>
      <w:marLeft w:val="0"/>
      <w:marRight w:val="0"/>
      <w:marTop w:val="0"/>
      <w:marBottom w:val="0"/>
      <w:divBdr>
        <w:top w:val="none" w:sz="0" w:space="0" w:color="auto"/>
        <w:left w:val="none" w:sz="0" w:space="0" w:color="auto"/>
        <w:bottom w:val="none" w:sz="0" w:space="0" w:color="auto"/>
        <w:right w:val="none" w:sz="0" w:space="0" w:color="auto"/>
      </w:divBdr>
    </w:div>
    <w:div w:id="727532496">
      <w:bodyDiv w:val="1"/>
      <w:marLeft w:val="0"/>
      <w:marRight w:val="0"/>
      <w:marTop w:val="0"/>
      <w:marBottom w:val="0"/>
      <w:divBdr>
        <w:top w:val="none" w:sz="0" w:space="0" w:color="auto"/>
        <w:left w:val="none" w:sz="0" w:space="0" w:color="auto"/>
        <w:bottom w:val="none" w:sz="0" w:space="0" w:color="auto"/>
        <w:right w:val="none" w:sz="0" w:space="0" w:color="auto"/>
      </w:divBdr>
    </w:div>
    <w:div w:id="914238739">
      <w:bodyDiv w:val="1"/>
      <w:marLeft w:val="0"/>
      <w:marRight w:val="0"/>
      <w:marTop w:val="0"/>
      <w:marBottom w:val="0"/>
      <w:divBdr>
        <w:top w:val="none" w:sz="0" w:space="0" w:color="auto"/>
        <w:left w:val="none" w:sz="0" w:space="0" w:color="auto"/>
        <w:bottom w:val="none" w:sz="0" w:space="0" w:color="auto"/>
        <w:right w:val="none" w:sz="0" w:space="0" w:color="auto"/>
      </w:divBdr>
    </w:div>
    <w:div w:id="918565135">
      <w:bodyDiv w:val="1"/>
      <w:marLeft w:val="0"/>
      <w:marRight w:val="0"/>
      <w:marTop w:val="0"/>
      <w:marBottom w:val="0"/>
      <w:divBdr>
        <w:top w:val="none" w:sz="0" w:space="0" w:color="auto"/>
        <w:left w:val="none" w:sz="0" w:space="0" w:color="auto"/>
        <w:bottom w:val="none" w:sz="0" w:space="0" w:color="auto"/>
        <w:right w:val="none" w:sz="0" w:space="0" w:color="auto"/>
      </w:divBdr>
    </w:div>
    <w:div w:id="919799734">
      <w:bodyDiv w:val="1"/>
      <w:marLeft w:val="0"/>
      <w:marRight w:val="0"/>
      <w:marTop w:val="0"/>
      <w:marBottom w:val="0"/>
      <w:divBdr>
        <w:top w:val="none" w:sz="0" w:space="0" w:color="auto"/>
        <w:left w:val="none" w:sz="0" w:space="0" w:color="auto"/>
        <w:bottom w:val="none" w:sz="0" w:space="0" w:color="auto"/>
        <w:right w:val="none" w:sz="0" w:space="0" w:color="auto"/>
      </w:divBdr>
    </w:div>
    <w:div w:id="1108506979">
      <w:bodyDiv w:val="1"/>
      <w:marLeft w:val="0"/>
      <w:marRight w:val="0"/>
      <w:marTop w:val="0"/>
      <w:marBottom w:val="0"/>
      <w:divBdr>
        <w:top w:val="none" w:sz="0" w:space="0" w:color="auto"/>
        <w:left w:val="none" w:sz="0" w:space="0" w:color="auto"/>
        <w:bottom w:val="none" w:sz="0" w:space="0" w:color="auto"/>
        <w:right w:val="none" w:sz="0" w:space="0" w:color="auto"/>
      </w:divBdr>
    </w:div>
    <w:div w:id="1139297300">
      <w:bodyDiv w:val="1"/>
      <w:marLeft w:val="0"/>
      <w:marRight w:val="0"/>
      <w:marTop w:val="0"/>
      <w:marBottom w:val="0"/>
      <w:divBdr>
        <w:top w:val="none" w:sz="0" w:space="0" w:color="auto"/>
        <w:left w:val="none" w:sz="0" w:space="0" w:color="auto"/>
        <w:bottom w:val="none" w:sz="0" w:space="0" w:color="auto"/>
        <w:right w:val="none" w:sz="0" w:space="0" w:color="auto"/>
      </w:divBdr>
    </w:div>
    <w:div w:id="1141727049">
      <w:bodyDiv w:val="1"/>
      <w:marLeft w:val="0"/>
      <w:marRight w:val="0"/>
      <w:marTop w:val="0"/>
      <w:marBottom w:val="0"/>
      <w:divBdr>
        <w:top w:val="none" w:sz="0" w:space="0" w:color="auto"/>
        <w:left w:val="none" w:sz="0" w:space="0" w:color="auto"/>
        <w:bottom w:val="none" w:sz="0" w:space="0" w:color="auto"/>
        <w:right w:val="none" w:sz="0" w:space="0" w:color="auto"/>
      </w:divBdr>
    </w:div>
    <w:div w:id="1160536193">
      <w:bodyDiv w:val="1"/>
      <w:marLeft w:val="0"/>
      <w:marRight w:val="0"/>
      <w:marTop w:val="0"/>
      <w:marBottom w:val="0"/>
      <w:divBdr>
        <w:top w:val="none" w:sz="0" w:space="0" w:color="auto"/>
        <w:left w:val="none" w:sz="0" w:space="0" w:color="auto"/>
        <w:bottom w:val="none" w:sz="0" w:space="0" w:color="auto"/>
        <w:right w:val="none" w:sz="0" w:space="0" w:color="auto"/>
      </w:divBdr>
    </w:div>
    <w:div w:id="1236206582">
      <w:bodyDiv w:val="1"/>
      <w:marLeft w:val="0"/>
      <w:marRight w:val="0"/>
      <w:marTop w:val="0"/>
      <w:marBottom w:val="0"/>
      <w:divBdr>
        <w:top w:val="none" w:sz="0" w:space="0" w:color="auto"/>
        <w:left w:val="none" w:sz="0" w:space="0" w:color="auto"/>
        <w:bottom w:val="none" w:sz="0" w:space="0" w:color="auto"/>
        <w:right w:val="none" w:sz="0" w:space="0" w:color="auto"/>
      </w:divBdr>
    </w:div>
    <w:div w:id="1252934804">
      <w:bodyDiv w:val="1"/>
      <w:marLeft w:val="0"/>
      <w:marRight w:val="0"/>
      <w:marTop w:val="0"/>
      <w:marBottom w:val="0"/>
      <w:divBdr>
        <w:top w:val="none" w:sz="0" w:space="0" w:color="auto"/>
        <w:left w:val="none" w:sz="0" w:space="0" w:color="auto"/>
        <w:bottom w:val="none" w:sz="0" w:space="0" w:color="auto"/>
        <w:right w:val="none" w:sz="0" w:space="0" w:color="auto"/>
      </w:divBdr>
    </w:div>
    <w:div w:id="1280840339">
      <w:bodyDiv w:val="1"/>
      <w:marLeft w:val="0"/>
      <w:marRight w:val="0"/>
      <w:marTop w:val="0"/>
      <w:marBottom w:val="0"/>
      <w:divBdr>
        <w:top w:val="none" w:sz="0" w:space="0" w:color="auto"/>
        <w:left w:val="none" w:sz="0" w:space="0" w:color="auto"/>
        <w:bottom w:val="none" w:sz="0" w:space="0" w:color="auto"/>
        <w:right w:val="none" w:sz="0" w:space="0" w:color="auto"/>
      </w:divBdr>
    </w:div>
    <w:div w:id="1300264117">
      <w:bodyDiv w:val="1"/>
      <w:marLeft w:val="0"/>
      <w:marRight w:val="0"/>
      <w:marTop w:val="0"/>
      <w:marBottom w:val="0"/>
      <w:divBdr>
        <w:top w:val="none" w:sz="0" w:space="0" w:color="auto"/>
        <w:left w:val="none" w:sz="0" w:space="0" w:color="auto"/>
        <w:bottom w:val="none" w:sz="0" w:space="0" w:color="auto"/>
        <w:right w:val="none" w:sz="0" w:space="0" w:color="auto"/>
      </w:divBdr>
    </w:div>
    <w:div w:id="1333216253">
      <w:bodyDiv w:val="1"/>
      <w:marLeft w:val="0"/>
      <w:marRight w:val="0"/>
      <w:marTop w:val="0"/>
      <w:marBottom w:val="0"/>
      <w:divBdr>
        <w:top w:val="none" w:sz="0" w:space="0" w:color="auto"/>
        <w:left w:val="none" w:sz="0" w:space="0" w:color="auto"/>
        <w:bottom w:val="none" w:sz="0" w:space="0" w:color="auto"/>
        <w:right w:val="none" w:sz="0" w:space="0" w:color="auto"/>
      </w:divBdr>
    </w:div>
    <w:div w:id="1343165741">
      <w:bodyDiv w:val="1"/>
      <w:marLeft w:val="0"/>
      <w:marRight w:val="0"/>
      <w:marTop w:val="0"/>
      <w:marBottom w:val="0"/>
      <w:divBdr>
        <w:top w:val="none" w:sz="0" w:space="0" w:color="auto"/>
        <w:left w:val="none" w:sz="0" w:space="0" w:color="auto"/>
        <w:bottom w:val="none" w:sz="0" w:space="0" w:color="auto"/>
        <w:right w:val="none" w:sz="0" w:space="0" w:color="auto"/>
      </w:divBdr>
    </w:div>
    <w:div w:id="1365865218">
      <w:bodyDiv w:val="1"/>
      <w:marLeft w:val="0"/>
      <w:marRight w:val="0"/>
      <w:marTop w:val="0"/>
      <w:marBottom w:val="0"/>
      <w:divBdr>
        <w:top w:val="none" w:sz="0" w:space="0" w:color="auto"/>
        <w:left w:val="none" w:sz="0" w:space="0" w:color="auto"/>
        <w:bottom w:val="none" w:sz="0" w:space="0" w:color="auto"/>
        <w:right w:val="none" w:sz="0" w:space="0" w:color="auto"/>
      </w:divBdr>
    </w:div>
    <w:div w:id="1367636050">
      <w:bodyDiv w:val="1"/>
      <w:marLeft w:val="0"/>
      <w:marRight w:val="0"/>
      <w:marTop w:val="0"/>
      <w:marBottom w:val="0"/>
      <w:divBdr>
        <w:top w:val="none" w:sz="0" w:space="0" w:color="auto"/>
        <w:left w:val="none" w:sz="0" w:space="0" w:color="auto"/>
        <w:bottom w:val="none" w:sz="0" w:space="0" w:color="auto"/>
        <w:right w:val="none" w:sz="0" w:space="0" w:color="auto"/>
      </w:divBdr>
    </w:div>
    <w:div w:id="1430345019">
      <w:bodyDiv w:val="1"/>
      <w:marLeft w:val="0"/>
      <w:marRight w:val="0"/>
      <w:marTop w:val="0"/>
      <w:marBottom w:val="0"/>
      <w:divBdr>
        <w:top w:val="none" w:sz="0" w:space="0" w:color="auto"/>
        <w:left w:val="none" w:sz="0" w:space="0" w:color="auto"/>
        <w:bottom w:val="none" w:sz="0" w:space="0" w:color="auto"/>
        <w:right w:val="none" w:sz="0" w:space="0" w:color="auto"/>
      </w:divBdr>
    </w:div>
    <w:div w:id="1449741680">
      <w:bodyDiv w:val="1"/>
      <w:marLeft w:val="0"/>
      <w:marRight w:val="0"/>
      <w:marTop w:val="0"/>
      <w:marBottom w:val="0"/>
      <w:divBdr>
        <w:top w:val="none" w:sz="0" w:space="0" w:color="auto"/>
        <w:left w:val="none" w:sz="0" w:space="0" w:color="auto"/>
        <w:bottom w:val="none" w:sz="0" w:space="0" w:color="auto"/>
        <w:right w:val="none" w:sz="0" w:space="0" w:color="auto"/>
      </w:divBdr>
    </w:div>
    <w:div w:id="1482649472">
      <w:bodyDiv w:val="1"/>
      <w:marLeft w:val="0"/>
      <w:marRight w:val="0"/>
      <w:marTop w:val="0"/>
      <w:marBottom w:val="0"/>
      <w:divBdr>
        <w:top w:val="none" w:sz="0" w:space="0" w:color="auto"/>
        <w:left w:val="none" w:sz="0" w:space="0" w:color="auto"/>
        <w:bottom w:val="none" w:sz="0" w:space="0" w:color="auto"/>
        <w:right w:val="none" w:sz="0" w:space="0" w:color="auto"/>
      </w:divBdr>
    </w:div>
    <w:div w:id="1499881196">
      <w:bodyDiv w:val="1"/>
      <w:marLeft w:val="0"/>
      <w:marRight w:val="0"/>
      <w:marTop w:val="0"/>
      <w:marBottom w:val="0"/>
      <w:divBdr>
        <w:top w:val="none" w:sz="0" w:space="0" w:color="auto"/>
        <w:left w:val="none" w:sz="0" w:space="0" w:color="auto"/>
        <w:bottom w:val="none" w:sz="0" w:space="0" w:color="auto"/>
        <w:right w:val="none" w:sz="0" w:space="0" w:color="auto"/>
      </w:divBdr>
    </w:div>
    <w:div w:id="1538813292">
      <w:bodyDiv w:val="1"/>
      <w:marLeft w:val="0"/>
      <w:marRight w:val="0"/>
      <w:marTop w:val="0"/>
      <w:marBottom w:val="0"/>
      <w:divBdr>
        <w:top w:val="none" w:sz="0" w:space="0" w:color="auto"/>
        <w:left w:val="none" w:sz="0" w:space="0" w:color="auto"/>
        <w:bottom w:val="none" w:sz="0" w:space="0" w:color="auto"/>
        <w:right w:val="none" w:sz="0" w:space="0" w:color="auto"/>
      </w:divBdr>
    </w:div>
    <w:div w:id="1540513133">
      <w:bodyDiv w:val="1"/>
      <w:marLeft w:val="0"/>
      <w:marRight w:val="0"/>
      <w:marTop w:val="0"/>
      <w:marBottom w:val="0"/>
      <w:divBdr>
        <w:top w:val="none" w:sz="0" w:space="0" w:color="auto"/>
        <w:left w:val="none" w:sz="0" w:space="0" w:color="auto"/>
        <w:bottom w:val="none" w:sz="0" w:space="0" w:color="auto"/>
        <w:right w:val="none" w:sz="0" w:space="0" w:color="auto"/>
      </w:divBdr>
    </w:div>
    <w:div w:id="1546676690">
      <w:bodyDiv w:val="1"/>
      <w:marLeft w:val="0"/>
      <w:marRight w:val="0"/>
      <w:marTop w:val="0"/>
      <w:marBottom w:val="0"/>
      <w:divBdr>
        <w:top w:val="none" w:sz="0" w:space="0" w:color="auto"/>
        <w:left w:val="none" w:sz="0" w:space="0" w:color="auto"/>
        <w:bottom w:val="none" w:sz="0" w:space="0" w:color="auto"/>
        <w:right w:val="none" w:sz="0" w:space="0" w:color="auto"/>
      </w:divBdr>
    </w:div>
    <w:div w:id="1586724013">
      <w:bodyDiv w:val="1"/>
      <w:marLeft w:val="0"/>
      <w:marRight w:val="0"/>
      <w:marTop w:val="0"/>
      <w:marBottom w:val="0"/>
      <w:divBdr>
        <w:top w:val="none" w:sz="0" w:space="0" w:color="auto"/>
        <w:left w:val="none" w:sz="0" w:space="0" w:color="auto"/>
        <w:bottom w:val="none" w:sz="0" w:space="0" w:color="auto"/>
        <w:right w:val="none" w:sz="0" w:space="0" w:color="auto"/>
      </w:divBdr>
    </w:div>
    <w:div w:id="1744571260">
      <w:bodyDiv w:val="1"/>
      <w:marLeft w:val="0"/>
      <w:marRight w:val="0"/>
      <w:marTop w:val="0"/>
      <w:marBottom w:val="0"/>
      <w:divBdr>
        <w:top w:val="none" w:sz="0" w:space="0" w:color="auto"/>
        <w:left w:val="none" w:sz="0" w:space="0" w:color="auto"/>
        <w:bottom w:val="none" w:sz="0" w:space="0" w:color="auto"/>
        <w:right w:val="none" w:sz="0" w:space="0" w:color="auto"/>
      </w:divBdr>
    </w:div>
    <w:div w:id="1772234637">
      <w:bodyDiv w:val="1"/>
      <w:marLeft w:val="0"/>
      <w:marRight w:val="0"/>
      <w:marTop w:val="0"/>
      <w:marBottom w:val="0"/>
      <w:divBdr>
        <w:top w:val="none" w:sz="0" w:space="0" w:color="auto"/>
        <w:left w:val="none" w:sz="0" w:space="0" w:color="auto"/>
        <w:bottom w:val="none" w:sz="0" w:space="0" w:color="auto"/>
        <w:right w:val="none" w:sz="0" w:space="0" w:color="auto"/>
      </w:divBdr>
    </w:div>
    <w:div w:id="1785340885">
      <w:bodyDiv w:val="1"/>
      <w:marLeft w:val="0"/>
      <w:marRight w:val="0"/>
      <w:marTop w:val="0"/>
      <w:marBottom w:val="0"/>
      <w:divBdr>
        <w:top w:val="none" w:sz="0" w:space="0" w:color="auto"/>
        <w:left w:val="none" w:sz="0" w:space="0" w:color="auto"/>
        <w:bottom w:val="none" w:sz="0" w:space="0" w:color="auto"/>
        <w:right w:val="none" w:sz="0" w:space="0" w:color="auto"/>
      </w:divBdr>
    </w:div>
    <w:div w:id="1903980975">
      <w:bodyDiv w:val="1"/>
      <w:marLeft w:val="0"/>
      <w:marRight w:val="0"/>
      <w:marTop w:val="0"/>
      <w:marBottom w:val="0"/>
      <w:divBdr>
        <w:top w:val="none" w:sz="0" w:space="0" w:color="auto"/>
        <w:left w:val="none" w:sz="0" w:space="0" w:color="auto"/>
        <w:bottom w:val="none" w:sz="0" w:space="0" w:color="auto"/>
        <w:right w:val="none" w:sz="0" w:space="0" w:color="auto"/>
      </w:divBdr>
    </w:div>
    <w:div w:id="1921017247">
      <w:bodyDiv w:val="1"/>
      <w:marLeft w:val="0"/>
      <w:marRight w:val="0"/>
      <w:marTop w:val="0"/>
      <w:marBottom w:val="0"/>
      <w:divBdr>
        <w:top w:val="none" w:sz="0" w:space="0" w:color="auto"/>
        <w:left w:val="none" w:sz="0" w:space="0" w:color="auto"/>
        <w:bottom w:val="none" w:sz="0" w:space="0" w:color="auto"/>
        <w:right w:val="none" w:sz="0" w:space="0" w:color="auto"/>
      </w:divBdr>
    </w:div>
    <w:div w:id="2081756796">
      <w:bodyDiv w:val="1"/>
      <w:marLeft w:val="0"/>
      <w:marRight w:val="0"/>
      <w:marTop w:val="0"/>
      <w:marBottom w:val="0"/>
      <w:divBdr>
        <w:top w:val="none" w:sz="0" w:space="0" w:color="auto"/>
        <w:left w:val="none" w:sz="0" w:space="0" w:color="auto"/>
        <w:bottom w:val="none" w:sz="0" w:space="0" w:color="auto"/>
        <w:right w:val="none" w:sz="0" w:space="0" w:color="auto"/>
      </w:divBdr>
    </w:div>
    <w:div w:id="2101681689">
      <w:bodyDiv w:val="1"/>
      <w:marLeft w:val="0"/>
      <w:marRight w:val="0"/>
      <w:marTop w:val="0"/>
      <w:marBottom w:val="0"/>
      <w:divBdr>
        <w:top w:val="none" w:sz="0" w:space="0" w:color="auto"/>
        <w:left w:val="none" w:sz="0" w:space="0" w:color="auto"/>
        <w:bottom w:val="none" w:sz="0" w:space="0" w:color="auto"/>
        <w:right w:val="none" w:sz="0" w:space="0" w:color="auto"/>
      </w:divBdr>
    </w:div>
    <w:div w:id="214276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A4C31-5988-4F5F-99D4-930422A18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288</Words>
  <Characters>1643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Югорск</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Скороходова Александра Сергеевна</dc:creator>
  <cp:lastModifiedBy>Ловыгина Наталья Борисовна</cp:lastModifiedBy>
  <cp:revision>5</cp:revision>
  <cp:lastPrinted>2014-11-22T09:24:00Z</cp:lastPrinted>
  <dcterms:created xsi:type="dcterms:W3CDTF">2015-02-26T02:50:00Z</dcterms:created>
  <dcterms:modified xsi:type="dcterms:W3CDTF">2015-02-26T05:02:00Z</dcterms:modified>
</cp:coreProperties>
</file>